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C" w:rsidRDefault="006806B4">
      <w:proofErr w:type="spellStart"/>
      <w:r>
        <w:t>Consider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table</w:t>
      </w:r>
      <w:proofErr w:type="spellEnd"/>
      <w:r>
        <w:t>: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120"/>
        <w:gridCol w:w="3640"/>
        <w:gridCol w:w="1541"/>
        <w:gridCol w:w="1318"/>
        <w:gridCol w:w="1280"/>
      </w:tblGrid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Fees</w:t>
            </w:r>
            <w:proofErr w:type="spellEnd"/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/</w:t>
            </w:r>
            <w:proofErr w:type="spellStart"/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Nav</w:t>
            </w:r>
            <w:proofErr w:type="spellEnd"/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3159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val="en-US" w:eastAsia="it-IT"/>
              </w:rPr>
              <w:t>BCA IPIBI FINANCIAL ADVISORY 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9.395.374,63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30.222,42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0,00322</w:t>
            </w:r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5035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721.202.671,62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2.521.953,85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0,00350</w:t>
            </w:r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5418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NON ATTIVA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-137.171,15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0,00000</w:t>
            </w:r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5548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BANCA POP, INTRA NON ATTIVA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-110.104,10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0,00000</w:t>
            </w:r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5787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BANCA APULIA S,P,A,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71.158.810,69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246.495,46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0,00346</w:t>
            </w:r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6140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VENETO BANCA SCPA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C,RISP,FABRIANO E CUPRAMONTANA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19.695.575,00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73.844,71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color w:val="000000"/>
                <w:lang w:eastAsia="it-IT"/>
              </w:rPr>
              <w:t>0,00375</w:t>
            </w:r>
          </w:p>
        </w:tc>
      </w:tr>
      <w:tr w:rsidR="006806B4" w:rsidRPr="006806B4" w:rsidTr="006806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SUMMAR ROW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821.452.431,95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806B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2.625.241,19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B4" w:rsidRPr="006806B4" w:rsidRDefault="006806B4" w:rsidP="006806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6806B4" w:rsidRDefault="006806B4"/>
    <w:p w:rsidR="006806B4" w:rsidRDefault="00070ACA">
      <w:pPr>
        <w:rPr>
          <w:lang w:val="en-US"/>
        </w:rPr>
      </w:pPr>
      <w:r>
        <w:rPr>
          <w:lang w:val="en-US"/>
        </w:rPr>
        <w:t>The f</w:t>
      </w:r>
      <w:r w:rsidR="006806B4" w:rsidRPr="006806B4">
        <w:rPr>
          <w:lang w:val="en-US"/>
        </w:rPr>
        <w:t>ield ‘Fees/</w:t>
      </w:r>
      <w:proofErr w:type="spellStart"/>
      <w:r w:rsidR="006806B4" w:rsidRPr="006806B4">
        <w:rPr>
          <w:lang w:val="en-US"/>
        </w:rPr>
        <w:t>Nav</w:t>
      </w:r>
      <w:proofErr w:type="spellEnd"/>
      <w:r w:rsidR="006806B4">
        <w:rPr>
          <w:lang w:val="en-US"/>
        </w:rPr>
        <w:t>’</w:t>
      </w:r>
      <w:r w:rsidR="006806B4" w:rsidRPr="006806B4">
        <w:rPr>
          <w:lang w:val="en-US"/>
        </w:rPr>
        <w:t xml:space="preserve"> is </w:t>
      </w:r>
      <w:r>
        <w:rPr>
          <w:lang w:val="en-US"/>
        </w:rPr>
        <w:t xml:space="preserve">defined as </w:t>
      </w:r>
      <w:r w:rsidR="006806B4" w:rsidRPr="006806B4">
        <w:rPr>
          <w:lang w:val="en-US"/>
        </w:rPr>
        <w:t xml:space="preserve">a </w:t>
      </w:r>
      <w:r>
        <w:rPr>
          <w:lang w:val="en-US"/>
        </w:rPr>
        <w:t>formula</w:t>
      </w:r>
      <w:r w:rsidR="006806B4" w:rsidRPr="006806B4">
        <w:rPr>
          <w:lang w:val="en-US"/>
        </w:rPr>
        <w:t xml:space="preserve"> field on the previous two fields</w:t>
      </w:r>
      <w:r>
        <w:rPr>
          <w:lang w:val="en-US"/>
        </w:rPr>
        <w:t xml:space="preserve"> values</w:t>
      </w:r>
      <w:r w:rsidR="006806B4" w:rsidRPr="006806B4">
        <w:rPr>
          <w:lang w:val="en-US"/>
        </w:rPr>
        <w:t>.</w:t>
      </w:r>
      <w:r w:rsidR="006806B4">
        <w:rPr>
          <w:lang w:val="en-US"/>
        </w:rPr>
        <w:br/>
        <w:t>I’d like to obtain the same calculation also for the summary row (2.625.241,19,19 / 821.452.431,95 = 0,0032)</w:t>
      </w:r>
    </w:p>
    <w:p w:rsidR="006806B4" w:rsidRDefault="006806B4">
      <w:pPr>
        <w:rPr>
          <w:lang w:val="en-US"/>
        </w:rPr>
      </w:pPr>
      <w:r>
        <w:rPr>
          <w:lang w:val="en-US"/>
        </w:rPr>
        <w:t xml:space="preserve">I used various  </w:t>
      </w:r>
      <w:r w:rsidRPr="006806B4">
        <w:rPr>
          <w:lang w:val="en-US"/>
        </w:rPr>
        <w:t>grouping value functions</w:t>
      </w:r>
      <w:r>
        <w:rPr>
          <w:lang w:val="en-US"/>
        </w:rPr>
        <w:t xml:space="preserve"> available but I didn’t obtain the correct result:</w:t>
      </w:r>
      <w:r>
        <w:rPr>
          <w:lang w:val="en-US"/>
        </w:rPr>
        <w:br/>
        <w:t>- using ‘mean’ I obtained 0,0023</w:t>
      </w:r>
      <w:r>
        <w:rPr>
          <w:lang w:val="en-US"/>
        </w:rPr>
        <w:br/>
        <w:t>- using ‘mean weighted by NAV column the result is 0,0035</w:t>
      </w:r>
      <w:r>
        <w:rPr>
          <w:lang w:val="en-US"/>
        </w:rPr>
        <w:br/>
        <w:t>-using ‘sum’ the result is: 0,0139.</w:t>
      </w:r>
    </w:p>
    <w:p w:rsidR="006806B4" w:rsidRDefault="006806B4">
      <w:pPr>
        <w:rPr>
          <w:lang w:val="en-US"/>
        </w:rPr>
      </w:pPr>
      <w:r>
        <w:rPr>
          <w:lang w:val="en-US"/>
        </w:rPr>
        <w:t>I think that the only way is to have the possibility to apply also for summary rows the same calculated formula declared in ‘Fees/</w:t>
      </w:r>
      <w:proofErr w:type="spellStart"/>
      <w:r>
        <w:rPr>
          <w:lang w:val="en-US"/>
        </w:rPr>
        <w:t>Nav</w:t>
      </w:r>
      <w:proofErr w:type="spellEnd"/>
      <w:r>
        <w:rPr>
          <w:lang w:val="en-US"/>
        </w:rPr>
        <w:t>’ field definition</w:t>
      </w:r>
      <w:r w:rsidR="00616B42">
        <w:rPr>
          <w:lang w:val="en-US"/>
        </w:rPr>
        <w:t>,</w:t>
      </w:r>
      <w:r>
        <w:rPr>
          <w:lang w:val="en-US"/>
        </w:rPr>
        <w:t xml:space="preserve"> instead of using the predefined </w:t>
      </w:r>
      <w:r w:rsidRPr="006806B4">
        <w:rPr>
          <w:lang w:val="en-US"/>
        </w:rPr>
        <w:t>grouping value functions</w:t>
      </w:r>
      <w:r w:rsidR="00616B42">
        <w:rPr>
          <w:lang w:val="en-US"/>
        </w:rPr>
        <w:t xml:space="preserve"> (such as the ‘</w:t>
      </w:r>
      <w:r w:rsidR="00616B42" w:rsidRPr="00616B42">
        <w:rPr>
          <w:lang w:val="en-US"/>
        </w:rPr>
        <w:t>formula result</w:t>
      </w:r>
      <w:r w:rsidR="00616B42">
        <w:rPr>
          <w:lang w:val="en-US"/>
        </w:rPr>
        <w:t>’ option available in the ‘predefined function’ item in the ‘field options’ sub-menu</w:t>
      </w:r>
      <w:r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 </w:t>
      </w:r>
    </w:p>
    <w:p w:rsidR="006806B4" w:rsidRPr="006806B4" w:rsidRDefault="006806B4">
      <w:pPr>
        <w:rPr>
          <w:lang w:val="en-US"/>
        </w:rPr>
      </w:pPr>
    </w:p>
    <w:p w:rsidR="006806B4" w:rsidRPr="006806B4" w:rsidRDefault="006806B4">
      <w:pPr>
        <w:rPr>
          <w:lang w:val="en-US"/>
        </w:rPr>
      </w:pPr>
    </w:p>
    <w:sectPr w:rsidR="006806B4" w:rsidRPr="006806B4" w:rsidSect="00680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B4"/>
    <w:rsid w:val="00070ACA"/>
    <w:rsid w:val="0024032C"/>
    <w:rsid w:val="00616B42"/>
    <w:rsid w:val="006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2</cp:revision>
  <dcterms:created xsi:type="dcterms:W3CDTF">2013-04-19T08:21:00Z</dcterms:created>
  <dcterms:modified xsi:type="dcterms:W3CDTF">2013-04-19T08:33:00Z</dcterms:modified>
</cp:coreProperties>
</file>